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6" w:rsidRDefault="009B4F3A">
      <w:pPr>
        <w:pStyle w:val="normal"/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Codice progetto</w:t>
      </w:r>
    </w:p>
    <w:p w:rsidR="00884D06" w:rsidRDefault="009B4F3A">
      <w:pPr>
        <w:pStyle w:val="normal"/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M4C1I2.1-2023-1222-P-42895</w:t>
      </w:r>
    </w:p>
    <w:p w:rsidR="00884D06" w:rsidRDefault="009B4F3A">
      <w:pPr>
        <w:pStyle w:val="normal"/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Titolo del Progetto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CreAttività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digitale per la scuola di domani</w:t>
      </w:r>
    </w:p>
    <w:p w:rsidR="00884D06" w:rsidRDefault="009B4F3A">
      <w:pPr>
        <w:pStyle w:val="normal"/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212529"/>
          <w:sz w:val="24"/>
          <w:szCs w:val="24"/>
        </w:rPr>
        <w:t>D34D23006720006</w:t>
      </w:r>
    </w:p>
    <w:p w:rsidR="00884D06" w:rsidRDefault="00884D06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884D06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06" w:rsidRDefault="009B4F3A">
            <w:pPr>
              <w:pStyle w:val="normal"/>
              <w:widowControl/>
              <w:spacing w:before="120" w:after="2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 - Realizzazione di laboratori di formazione sul campo consistenti in cicli di incontri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tutoraggio,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mentoring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coaching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supervisione, affiancamento all’utilizzo efficace delle tecnologie didattiche e delle metodologie didattiche innovative connesse, in contesti didattici simulati all’interno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apprendimento innovativi, anche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 coerenza con la linea di investimento “Scuola 4.0”.</w:t>
            </w:r>
          </w:p>
          <w:p w:rsidR="00884D06" w:rsidRDefault="009B4F3A">
            <w:pPr>
              <w:pStyle w:val="normal"/>
              <w:widowControl/>
              <w:spacing w:after="4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per la transizione digitale</w:t>
            </w:r>
          </w:p>
          <w:p w:rsidR="00884D06" w:rsidRDefault="009B4F3A">
            <w:pPr>
              <w:pStyle w:val="normal"/>
              <w:widowControl/>
              <w:spacing w:after="4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66/2023)</w:t>
            </w:r>
          </w:p>
          <w:p w:rsidR="00884D06" w:rsidRDefault="009B4F3A">
            <w:pPr>
              <w:pStyle w:val="normal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884D06" w:rsidRDefault="009B4F3A">
            <w:pPr>
              <w:pStyle w:val="normal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DOMANDA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PARTECIPAZIONE</w:t>
            </w:r>
          </w:p>
          <w:p w:rsidR="003A5971" w:rsidRPr="003A5971" w:rsidRDefault="009B4F3A" w:rsidP="003A5971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Procedura di selezione  per il </w:t>
            </w:r>
            <w:r w:rsid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conferimento di </w:t>
            </w:r>
            <w:r w:rsidR="003A5971" w:rsidRP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 N. 28  </w:t>
            </w:r>
            <w:r w:rsid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incarichi individuali</w:t>
            </w:r>
            <w:r w:rsidR="003A5971" w:rsidRP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(14 incarichi per ruolo di esperto e 14 incarichi per il ruolo di tutor), </w:t>
            </w:r>
            <w:r w:rsid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aventi ad oggetto </w:t>
            </w:r>
            <w:r w:rsidR="003A5971" w:rsidRPr="003A597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lo svolgimento di laboratori sul campo e di corsi di transizione digitale. </w:t>
            </w:r>
          </w:p>
          <w:p w:rsidR="00884D06" w:rsidRDefault="00884D06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884D06" w:rsidRDefault="00884D06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kb3yxzdz9jq3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nato/a a ________________________ il____________________ 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nh0uspiurc9b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residente a___________________________ Provincia di ___________________ Via/Piazza _______________________________________________ n. _________ 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hw4vzjtu9zgv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Codice Fiscale ________________________________________________________,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30xx73jhcmfh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 in qualità di 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_______________________ 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</w:t>
      </w:r>
      <w:r>
        <w:rPr>
          <w:rFonts w:ascii="Calibri" w:eastAsia="Calibri" w:hAnsi="Calibri" w:cs="Calibri"/>
          <w:b/>
          <w:sz w:val="22"/>
          <w:szCs w:val="22"/>
        </w:rPr>
        <w:t xml:space="preserve">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</w:t>
      </w:r>
      <w:r>
        <w:rPr>
          <w:rFonts w:ascii="Calibri" w:eastAsia="Calibri" w:hAnsi="Calibri" w:cs="Calibri"/>
          <w:b/>
          <w:sz w:val="22"/>
          <w:szCs w:val="22"/>
        </w:rPr>
        <w:t>el 28 dicembre 2000,</w:t>
      </w:r>
    </w:p>
    <w:p w:rsidR="00884D06" w:rsidRDefault="009B4F3A">
      <w:pPr>
        <w:pStyle w:val="normal"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84D06" w:rsidRDefault="009B4F3A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oggetto, per il/i seguente/i ruolo/i:</w:t>
      </w:r>
    </w:p>
    <w:p w:rsidR="00884D06" w:rsidRDefault="00884D06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84D06" w:rsidRDefault="00884D06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58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35"/>
        <w:gridCol w:w="4695"/>
        <w:gridCol w:w="1860"/>
        <w:gridCol w:w="1995"/>
      </w:tblGrid>
      <w:tr w:rsidR="00884D06">
        <w:trPr>
          <w:trHeight w:val="924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LABORATORI SUL CAMPO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ESPERTO</w:t>
            </w:r>
          </w:p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TUTOR</w:t>
            </w:r>
          </w:p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Emozioni in azione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(lingua dei segni) e applicativi digitali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Metodi di insegnamento per alunni con bisogni educativi speciali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Grafia di luce-Fotografia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Monitora il tuo benessere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W&amp;R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approfondimenti sulla scrittura alla scuola primaria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W&amp;R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approfondimenti sulla  lettura alla scuola primaria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approfondimenti</w:t>
            </w:r>
          </w:p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sulla scrittura alla scuola secondaria di primo grado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W&amp;R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approfondimenti sulla  lettura alla scuola secondaria di primo grado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84D06" w:rsidRDefault="00884D06">
      <w:pPr>
        <w:pStyle w:val="normal"/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p w:rsidR="00884D06" w:rsidRDefault="00884D06">
      <w:pPr>
        <w:pStyle w:val="normal"/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570" w:type="dxa"/>
        <w:tblInd w:w="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4785"/>
        <w:gridCol w:w="1470"/>
        <w:gridCol w:w="2325"/>
      </w:tblGrid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TRANSIZIONE DIGITALE</w:t>
            </w:r>
          </w:p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Canva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una didattica creativa e inclusiva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Canva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una didattica creativa e inclusiva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Comprendere e gestire le difficoltà di autocontrollo</w:t>
            </w:r>
          </w:p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scuola dell’infanzia - primo livello</w:t>
            </w:r>
          </w:p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Comprendere e gestire le difficoltà di autocontrollo</w:t>
            </w:r>
          </w:p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scuola primaria e secondaria - primo livello</w:t>
            </w:r>
          </w:p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84D06" w:rsidRDefault="00884D06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4D06">
        <w:trPr>
          <w:tblHeader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Gestione dei comportamenti problema, approfondimenti per tutti gli ordini scolastici - secondo livello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84D06" w:rsidRDefault="00884D06">
      <w:pPr>
        <w:pStyle w:val="normal"/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p w:rsidR="00884D06" w:rsidRDefault="009B4F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84D06" w:rsidRDefault="009B4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84D06" w:rsidRDefault="009B4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884D06" w:rsidRDefault="009B4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84D06" w:rsidRDefault="009B4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884D06" w:rsidRDefault="009B4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84D06" w:rsidRDefault="009B4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84D06" w:rsidRDefault="009B4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</w:t>
      </w:r>
      <w:r>
        <w:rPr>
          <w:rFonts w:ascii="Calibri" w:eastAsia="Calibri" w:hAnsi="Calibri" w:cs="Calibri"/>
          <w:color w:val="000000"/>
          <w:sz w:val="22"/>
          <w:szCs w:val="22"/>
        </w:rPr>
        <w:t>li stessi;</w:t>
      </w:r>
    </w:p>
    <w:p w:rsidR="00884D06" w:rsidRDefault="009B4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884D06" w:rsidRDefault="009B4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884D06" w:rsidRDefault="009B4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</w:t>
      </w:r>
      <w:r>
        <w:rPr>
          <w:rFonts w:ascii="Calibri" w:eastAsia="Calibri" w:hAnsi="Calibri" w:cs="Calibri"/>
          <w:color w:val="000000"/>
          <w:sz w:val="22"/>
          <w:szCs w:val="22"/>
        </w:rPr>
        <w:t>n oggetto e del successivo conferimento dell’incarico, al trattamento dei propri dati personali ai sensi dell’art. 13 del Regolamento (UE) 2016/679 e del d.lgs. 30 giugno 2003, n. 196.</w:t>
      </w:r>
    </w:p>
    <w:p w:rsidR="00884D06" w:rsidRDefault="009B4F3A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</w:t>
      </w:r>
    </w:p>
    <w:p w:rsidR="00884D06" w:rsidRDefault="009B4F3A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sottoscritto/a __________________________________</w:t>
      </w:r>
    </w:p>
    <w:p w:rsidR="00884D06" w:rsidRDefault="00884D06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84D06" w:rsidRDefault="009B4F3A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84D06" w:rsidRDefault="009B4F3A">
      <w:pPr>
        <w:pStyle w:val="normal"/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>. n.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>] del 23/12/2024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avere la cittadinanza italiana o di un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degli Stati membri dell’Unione europea; 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l’idoneità fisica allo svolgimento delle funzioni cui la presente procedura di selezione si </w:t>
      </w:r>
      <w:r>
        <w:rPr>
          <w:rFonts w:ascii="Calibri" w:eastAsia="Calibri" w:hAnsi="Calibri" w:cs="Calibri"/>
          <w:color w:val="000000"/>
          <w:sz w:val="22"/>
          <w:szCs w:val="22"/>
        </w:rPr>
        <w:t>riferisce;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sott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oposto/a a procedimenti penali </w:t>
      </w: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884D06" w:rsidRDefault="009B4F3A">
      <w:pPr>
        <w:pStyle w:val="normal"/>
        <w:widowControl/>
        <w:numPr>
          <w:ilvl w:val="0"/>
          <w:numId w:val="1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884D06" w:rsidRDefault="009B4F3A">
      <w:pPr>
        <w:pStyle w:val="normal"/>
        <w:widowControl/>
        <w:spacing w:before="120" w:after="120" w:line="276" w:lineRule="auto"/>
        <w:ind w:left="1058" w:hanging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__________________________________________________________________;</w:t>
      </w:r>
    </w:p>
    <w:p w:rsidR="00884D06" w:rsidRDefault="009B4F3A">
      <w:pPr>
        <w:pStyle w:val="normal"/>
        <w:widowControl/>
        <w:numPr>
          <w:ilvl w:val="0"/>
          <w:numId w:val="1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6" w:name="_2et92p0" w:colFirst="0" w:colLast="0"/>
      <w:bookmarkEnd w:id="6"/>
      <w:r>
        <w:rPr>
          <w:rFonts w:ascii="Calibri" w:eastAsia="Calibri" w:hAnsi="Calibri" w:cs="Calibr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884D06" w:rsidRDefault="009B4F3A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ossedere i seguenti titoli valutabili ai sensi di quanto previsto dall’avviso di selezione:</w:t>
      </w:r>
    </w:p>
    <w:p w:rsidR="00884D06" w:rsidRDefault="009B4F3A">
      <w:pPr>
        <w:pStyle w:val="normal"/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884D06" w:rsidRDefault="009B4F3A">
      <w:pPr>
        <w:pStyle w:val="normal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per  RUOLO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ESPERTO</w:t>
      </w:r>
      <w:r>
        <w:rPr>
          <w:rFonts w:ascii="Calibri" w:eastAsia="Calibri" w:hAnsi="Calibri" w:cs="Calibri"/>
          <w:sz w:val="22"/>
          <w:szCs w:val="22"/>
        </w:rPr>
        <w:t xml:space="preserve">  da compilare  a cura del candidato</w:t>
      </w:r>
    </w:p>
    <w:p w:rsidR="00884D06" w:rsidRDefault="00884D06">
      <w:pPr>
        <w:pStyle w:val="normal"/>
        <w:widowControl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40"/>
        <w:gridCol w:w="3915"/>
        <w:gridCol w:w="1650"/>
        <w:gridCol w:w="2655"/>
      </w:tblGrid>
      <w:tr w:rsidR="00884D06">
        <w:trPr>
          <w:trHeight w:val="34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180"/>
              <w:ind w:left="220" w:right="20" w:firstLine="2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GRIGLIA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VALUTAZIONE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POSSEDUTI ELENCARE TITOLI ED ESPERIENZE</w:t>
            </w:r>
          </w:p>
        </w:tc>
      </w:tr>
      <w:tr w:rsidR="00884D06">
        <w:trPr>
          <w:trHeight w:val="345"/>
        </w:trPr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180"/>
              <w:ind w:left="220" w:right="20" w:firstLine="2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Titolo di studio</w:t>
            </w:r>
          </w:p>
          <w:p w:rsidR="00884D06" w:rsidRDefault="009B4F3A">
            <w:pPr>
              <w:pStyle w:val="normal"/>
              <w:widowControl/>
              <w:spacing w:before="240" w:after="24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20 punti)</w:t>
            </w:r>
          </w:p>
        </w:tc>
        <w:tc>
          <w:tcPr>
            <w:tcW w:w="39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26"/>
                <w:szCs w:val="26"/>
                <w:vertAlign w:val="superscript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specifica attinente al progetto</w:t>
            </w:r>
            <w:r>
              <w:rPr>
                <w:rFonts w:ascii="Calibri" w:eastAsia="Calibri" w:hAnsi="Calibri" w:cs="Calibri"/>
                <w:i/>
                <w:sz w:val="26"/>
                <w:szCs w:val="26"/>
                <w:vertAlign w:val="superscript"/>
              </w:rPr>
              <w:t>[1]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Punti 10</w:t>
            </w:r>
          </w:p>
        </w:tc>
        <w:tc>
          <w:tcPr>
            <w:tcW w:w="265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 valuta un solo titolo</w:t>
            </w:r>
          </w:p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.- </w:t>
            </w:r>
          </w:p>
        </w:tc>
      </w:tr>
      <w:tr w:rsidR="00884D06">
        <w:trPr>
          <w:trHeight w:val="210"/>
        </w:trPr>
        <w:tc>
          <w:tcPr>
            <w:tcW w:w="8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non specifica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2</w:t>
            </w:r>
          </w:p>
        </w:tc>
        <w:tc>
          <w:tcPr>
            <w:tcW w:w="26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84D06">
        <w:trPr>
          <w:trHeight w:val="210"/>
        </w:trPr>
        <w:tc>
          <w:tcPr>
            <w:tcW w:w="8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con votazione fino a 90/110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4</w:t>
            </w:r>
          </w:p>
        </w:tc>
        <w:tc>
          <w:tcPr>
            <w:tcW w:w="26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84D06">
        <w:trPr>
          <w:trHeight w:val="345"/>
        </w:trPr>
        <w:tc>
          <w:tcPr>
            <w:tcW w:w="8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con votazione da 91/110 a 100/110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6</w:t>
            </w:r>
          </w:p>
        </w:tc>
        <w:tc>
          <w:tcPr>
            <w:tcW w:w="26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84D06">
        <w:trPr>
          <w:trHeight w:val="255"/>
        </w:trPr>
        <w:tc>
          <w:tcPr>
            <w:tcW w:w="8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con votazione da 101/110 a 110/110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8</w:t>
            </w:r>
          </w:p>
        </w:tc>
        <w:tc>
          <w:tcPr>
            <w:tcW w:w="26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84D06">
        <w:trPr>
          <w:trHeight w:val="210"/>
        </w:trPr>
        <w:tc>
          <w:tcPr>
            <w:tcW w:w="8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Laurea con votazione 110 e lode/110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10</w:t>
            </w:r>
          </w:p>
        </w:tc>
        <w:tc>
          <w:tcPr>
            <w:tcW w:w="26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84D06">
        <w:trPr>
          <w:trHeight w:val="2326"/>
        </w:trPr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ind w:right="18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Altri titoli e</w:t>
            </w:r>
          </w:p>
          <w:p w:rsidR="00884D06" w:rsidRDefault="009B4F3A">
            <w:pPr>
              <w:pStyle w:val="normal"/>
              <w:widowControl/>
              <w:spacing w:before="240" w:after="240"/>
              <w:jc w:val="left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Specializzazioni</w:t>
            </w:r>
          </w:p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(max_10_ punti)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Ulteriore laurea, Master universitari,  Dottorati di Ricerca, Corsi di Perfezionamento Universitario di durata non inferiore a 60 crediti formativi universitari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2 per ogni titolo posseduto.</w:t>
            </w:r>
          </w:p>
          <w:p w:rsidR="00884D06" w:rsidRDefault="00884D06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:rsidR="00884D06" w:rsidRDefault="00884D06">
      <w:pPr>
        <w:pStyle w:val="normal"/>
        <w:widowControl/>
        <w:ind w:left="284"/>
        <w:jc w:val="center"/>
        <w:rPr>
          <w:rFonts w:ascii="Calibri" w:eastAsia="Calibri" w:hAnsi="Calibri" w:cs="Calibri"/>
          <w:b/>
          <w:i/>
          <w:sz w:val="2"/>
          <w:szCs w:val="2"/>
        </w:rPr>
      </w:pPr>
    </w:p>
    <w:tbl>
      <w:tblPr>
        <w:tblStyle w:val="a3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5"/>
        <w:gridCol w:w="4470"/>
        <w:gridCol w:w="1290"/>
        <w:gridCol w:w="1470"/>
      </w:tblGrid>
      <w:tr w:rsidR="00884D06">
        <w:trPr>
          <w:trHeight w:val="375"/>
        </w:trPr>
        <w:tc>
          <w:tcPr>
            <w:tcW w:w="9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Esperienze Professionali</w:t>
            </w:r>
          </w:p>
        </w:tc>
      </w:tr>
      <w:tr w:rsidR="00884D06">
        <w:trPr>
          <w:trHeight w:val="600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Esperienze professionali specifiche </w:t>
            </w:r>
          </w:p>
          <w:p w:rsidR="00884D06" w:rsidRDefault="009B4F3A">
            <w:pPr>
              <w:pStyle w:val="normal"/>
              <w:widowControl/>
              <w:spacing w:before="240" w:after="24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57 punti)</w:t>
            </w:r>
          </w:p>
        </w:tc>
        <w:tc>
          <w:tcPr>
            <w:tcW w:w="4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Servizio prestato in qualità di insegnante</w:t>
            </w:r>
            <w:r>
              <w:rPr>
                <w:rFonts w:ascii="Calibri" w:eastAsia="Calibri" w:hAnsi="Calibri" w:cs="Calibri"/>
                <w:i/>
                <w:color w:val="A61C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nelle istituzioni del sistema nazionale dell’istruzione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5 per ogni anno</w:t>
            </w:r>
          </w:p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8 anni)</w:t>
            </w:r>
          </w:p>
        </w:tc>
        <w:tc>
          <w:tcPr>
            <w:tcW w:w="1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20"/>
              <w:ind w:right="20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84D06">
        <w:trPr>
          <w:trHeight w:val="1185"/>
        </w:trPr>
        <w:tc>
          <w:tcPr>
            <w:tcW w:w="1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Esperienze professionali maturate in progetti nazionali o finanziati dall'Unione Europea o da altri Enti/Istituzioni scolastiche (PON, PNSD,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PTOF…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3</w:t>
            </w:r>
          </w:p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3 attività)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84D06">
        <w:trPr>
          <w:trHeight w:val="1125"/>
        </w:trPr>
        <w:tc>
          <w:tcPr>
            <w:tcW w:w="1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after="120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26"/>
                <w:szCs w:val="26"/>
                <w:vertAlign w:val="superscript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Attività di formatore inerente alle attività progettuali l’oggetto dell’avviso</w:t>
            </w:r>
            <w:r>
              <w:rPr>
                <w:rFonts w:ascii="Calibri" w:eastAsia="Calibri" w:hAnsi="Calibri" w:cs="Calibri"/>
                <w:i/>
                <w:sz w:val="26"/>
                <w:szCs w:val="26"/>
                <w:vertAlign w:val="superscript"/>
              </w:rPr>
              <w:t>[2]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2</w:t>
            </w:r>
          </w:p>
          <w:p w:rsidR="00884D06" w:rsidRDefault="009B4F3A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4 attività)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84D06">
        <w:trPr>
          <w:trHeight w:val="855"/>
        </w:trPr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0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Pubblicazioni </w:t>
            </w:r>
          </w:p>
          <w:p w:rsidR="00884D06" w:rsidRDefault="009B4F3A">
            <w:pPr>
              <w:pStyle w:val="normal"/>
              <w:widowControl/>
              <w:spacing w:before="240" w:after="2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3 punti)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 w:after="2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Pubblicazioni di natura didattica inerente l’oggetto dell’avviso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9B4F3A">
            <w:pPr>
              <w:pStyle w:val="normal"/>
              <w:widowControl/>
              <w:spacing w:before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Punti 1</w:t>
            </w:r>
          </w:p>
          <w:p w:rsidR="00884D06" w:rsidRDefault="009B4F3A">
            <w:pPr>
              <w:pStyle w:val="normal"/>
              <w:widowControl/>
              <w:spacing w:before="240" w:after="20"/>
              <w:jc w:val="left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(Max  3 pubblicazioni)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D06" w:rsidRDefault="00884D06">
            <w:pPr>
              <w:pStyle w:val="normal"/>
              <w:widowControl/>
              <w:spacing w:before="240" w:after="24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:rsidR="00884D06" w:rsidRDefault="00884D06">
      <w:pPr>
        <w:pStyle w:val="normal"/>
        <w:widowControl/>
        <w:ind w:left="720"/>
        <w:rPr>
          <w:rFonts w:ascii="Calibri" w:eastAsia="Calibri" w:hAnsi="Calibri" w:cs="Calibri"/>
          <w:b/>
          <w:i/>
          <w:sz w:val="2"/>
          <w:szCs w:val="2"/>
        </w:rPr>
      </w:pPr>
    </w:p>
    <w:p w:rsidR="00884D06" w:rsidRDefault="009B4F3A">
      <w:pPr>
        <w:pStyle w:val="normal"/>
        <w:widowControl/>
        <w:numPr>
          <w:ilvl w:val="0"/>
          <w:numId w:val="4"/>
        </w:numPr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Per i titoli richiesti si faccia riferimento alla tabella Articolo 2 - Requisiti e titoli richiesti.</w:t>
      </w:r>
    </w:p>
    <w:p w:rsidR="00884D06" w:rsidRDefault="009B4F3A">
      <w:pPr>
        <w:pStyle w:val="normal"/>
        <w:widowControl/>
        <w:numPr>
          <w:ilvl w:val="0"/>
          <w:numId w:val="4"/>
        </w:numPr>
        <w:spacing w:after="24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Si considerano “attività di formazione inerenti l’oggetto dell’avviso” unicamente la conduzione di corsi sulla metodologia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laboratoriale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descritta al punto</w:t>
      </w:r>
      <w:r>
        <w:rPr>
          <w:rFonts w:ascii="Calibri" w:eastAsia="Calibri" w:hAnsi="Calibri" w:cs="Calibri"/>
          <w:i/>
          <w:sz w:val="18"/>
          <w:szCs w:val="18"/>
        </w:rPr>
        <w:t xml:space="preserve"> 2 dell’articolo 1, relativamente alla posizione per la quale si desidera concorrere. Altre attività non saranno prese in considerazione.</w:t>
      </w:r>
    </w:p>
    <w:p w:rsidR="00884D06" w:rsidRDefault="00884D06">
      <w:pPr>
        <w:pStyle w:val="normal"/>
        <w:widowControl/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:rsidR="00884D06" w:rsidRDefault="009B4F3A">
      <w:pPr>
        <w:pStyle w:val="normal"/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884D06" w:rsidRDefault="009B4F3A">
      <w:pPr>
        <w:pStyle w:val="normal"/>
        <w:widowControl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per  RUOLO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TUTOR</w:t>
      </w:r>
      <w:r>
        <w:rPr>
          <w:rFonts w:ascii="Calibri" w:eastAsia="Calibri" w:hAnsi="Calibri" w:cs="Calibri"/>
          <w:sz w:val="22"/>
          <w:szCs w:val="22"/>
        </w:rPr>
        <w:t xml:space="preserve">  da compilare  a cura del candidato</w:t>
      </w:r>
    </w:p>
    <w:p w:rsidR="00884D06" w:rsidRDefault="00884D06">
      <w:pPr>
        <w:pStyle w:val="normal"/>
        <w:widowControl/>
        <w:ind w:left="1004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37" w:type="dxa"/>
        <w:tblInd w:w="-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94"/>
        <w:gridCol w:w="3053"/>
        <w:gridCol w:w="2224"/>
        <w:gridCol w:w="1633"/>
        <w:gridCol w:w="1633"/>
      </w:tblGrid>
      <w:tr w:rsidR="00884D06">
        <w:trPr>
          <w:trHeight w:val="360"/>
        </w:trPr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GRIGLIA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VALUTAZIONE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MAX PUNTI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POSSEDUTI ELENCARE TITOLI ED ESPERIENZE</w:t>
            </w:r>
          </w:p>
        </w:tc>
      </w:tr>
      <w:tr w:rsidR="00884D06">
        <w:trPr>
          <w:trHeight w:val="405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Titoli formativi</w:t>
            </w:r>
          </w:p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30)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Titolo accademico o di studio abilitante all’insegnamento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coerente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12 punti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884D06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…aspecifico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8 punti 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84D06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Ulteriore diploma di laurea, master, dottorato di ricerca,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specializzazione…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coerente rispetto 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 punti  per ogni titolo</w:t>
            </w:r>
          </w:p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(massimo 6 valutabili)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84D06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…aspecifico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 punto  per ogni titolo</w:t>
            </w:r>
          </w:p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(massimo 6 valutabili)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84D06">
        <w:trPr>
          <w:trHeight w:val="1110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9B4F3A">
            <w:pPr>
              <w:pStyle w:val="normal"/>
              <w:widowControl/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Esperienze professionali o titoli di servizio</w:t>
            </w:r>
          </w:p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(max. punti </w:t>
            </w:r>
          </w:p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70)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Punti 5 per ogni anno completo fino a un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10 anni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884D06">
        <w:trPr>
          <w:trHeight w:val="67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Esperienze professionali maturate in progetti nazionali o finanziati dall'Unione Europea o da altri Enti/Istituzioni scolastiche (PNRR, PON, PNSD, </w:t>
            </w:r>
            <w:proofErr w:type="spellStart"/>
            <w:r>
              <w:rPr>
                <w:rFonts w:ascii="Calibri" w:eastAsia="Calibri" w:hAnsi="Calibri" w:cs="Calibri"/>
                <w:i/>
              </w:rPr>
              <w:t>PTOF…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4D06" w:rsidRDefault="009B4F3A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Punti 4 per ogni corso annuale fino ad un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5 attività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4D06" w:rsidRDefault="00884D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</w:tbl>
    <w:p w:rsidR="00884D06" w:rsidRDefault="00884D06">
      <w:pPr>
        <w:pStyle w:val="normal"/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884D06" w:rsidRDefault="009B4F3A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884D06">
        <w:tc>
          <w:tcPr>
            <w:tcW w:w="4814" w:type="dxa"/>
          </w:tcPr>
          <w:p w:rsidR="00884D06" w:rsidRDefault="009B4F3A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84D06" w:rsidRDefault="009B4F3A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Firma del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Partecipante</w:t>
            </w:r>
          </w:p>
        </w:tc>
      </w:tr>
      <w:tr w:rsidR="00884D06">
        <w:tc>
          <w:tcPr>
            <w:tcW w:w="4814" w:type="dxa"/>
          </w:tcPr>
          <w:p w:rsidR="00884D06" w:rsidRDefault="009B4F3A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84D06" w:rsidRDefault="009B4F3A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84D06" w:rsidRDefault="00884D06">
      <w:pPr>
        <w:pStyle w:val="normal"/>
        <w:rPr>
          <w:rFonts w:ascii="Calibri" w:eastAsia="Calibri" w:hAnsi="Calibri" w:cs="Calibri"/>
          <w:sz w:val="22"/>
          <w:szCs w:val="22"/>
        </w:rPr>
      </w:pPr>
    </w:p>
    <w:sectPr w:rsidR="00884D06" w:rsidSect="00884D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06" w:rsidRDefault="00884D06" w:rsidP="00884D06">
      <w:r>
        <w:separator/>
      </w:r>
    </w:p>
  </w:endnote>
  <w:endnote w:type="continuationSeparator" w:id="0">
    <w:p w:rsidR="00884D06" w:rsidRDefault="00884D06" w:rsidP="0088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06" w:rsidRDefault="00884D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9B4F3A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3A5971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B4F3A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9B4F3A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84D06" w:rsidRDefault="00884D06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06" w:rsidRDefault="00884D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9B4F3A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9B4F3A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84D06" w:rsidRDefault="00884D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06" w:rsidRDefault="00884D06" w:rsidP="00884D06">
      <w:r>
        <w:separator/>
      </w:r>
    </w:p>
  </w:footnote>
  <w:footnote w:type="continuationSeparator" w:id="0">
    <w:p w:rsidR="00884D06" w:rsidRDefault="00884D06" w:rsidP="00884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06" w:rsidRDefault="009B4F3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84D06" w:rsidRDefault="00884D06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06" w:rsidRDefault="009B4F3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7" w:name="_tyjcwt" w:colFirst="0" w:colLast="0"/>
    <w:bookmarkEnd w:id="7"/>
    <w:r>
      <w:rPr>
        <w:b/>
        <w:sz w:val="24"/>
        <w:szCs w:val="24"/>
      </w:rPr>
      <w:t>Ministero dell’Istruzione e del Merito</w:t>
    </w: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884D06" w:rsidRDefault="009B4F3A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884D06" w:rsidRDefault="00884D06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06F"/>
    <w:multiLevelType w:val="multilevel"/>
    <w:tmpl w:val="3CB6A47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5E81180"/>
    <w:multiLevelType w:val="multilevel"/>
    <w:tmpl w:val="F378DDE8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5B730738"/>
    <w:multiLevelType w:val="multilevel"/>
    <w:tmpl w:val="3E88399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CDB5CC4"/>
    <w:multiLevelType w:val="multilevel"/>
    <w:tmpl w:val="4A6A3750"/>
    <w:lvl w:ilvl="0">
      <w:start w:val="1"/>
      <w:numFmt w:val="decimal"/>
      <w:lvlText w:val="%1."/>
      <w:lvlJc w:val="left"/>
      <w:pPr>
        <w:ind w:left="5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D06"/>
    <w:rsid w:val="003A5971"/>
    <w:rsid w:val="00884D06"/>
    <w:rsid w:val="009B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84D06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884D06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884D06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884D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84D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84D0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84D06"/>
  </w:style>
  <w:style w:type="table" w:customStyle="1" w:styleId="TableNormal">
    <w:name w:val="Table Normal"/>
    <w:rsid w:val="00884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84D06"/>
    <w:pPr>
      <w:widowControl/>
      <w:jc w:val="center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884D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D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84D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4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84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84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84D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4D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sc0196</cp:lastModifiedBy>
  <cp:revision>3</cp:revision>
  <dcterms:created xsi:type="dcterms:W3CDTF">2024-12-23T11:04:00Z</dcterms:created>
  <dcterms:modified xsi:type="dcterms:W3CDTF">2024-12-23T11:06:00Z</dcterms:modified>
</cp:coreProperties>
</file>