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D6" w:rsidRDefault="009D18D6" w:rsidP="009D18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5F3C87" w:rsidRPr="009D18D6" w:rsidRDefault="00C04109" w:rsidP="009D18D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="Arial"/>
          <w:color w:val="000000"/>
          <w:sz w:val="24"/>
          <w:szCs w:val="24"/>
        </w:rPr>
      </w:pPr>
      <w:r w:rsidRPr="009D18D6">
        <w:rPr>
          <w:rFonts w:asciiTheme="majorHAnsi" w:eastAsia="Arial" w:hAnsiTheme="majorHAnsi" w:cs="Arial"/>
          <w:color w:val="000000"/>
          <w:sz w:val="24"/>
          <w:szCs w:val="24"/>
        </w:rPr>
        <w:t xml:space="preserve">Prato, </w:t>
      </w:r>
      <w:r w:rsidRPr="009D18D6">
        <w:rPr>
          <w:rFonts w:asciiTheme="majorHAnsi" w:eastAsia="Arial" w:hAnsiTheme="majorHAnsi" w:cs="Arial"/>
          <w:sz w:val="24"/>
          <w:szCs w:val="24"/>
        </w:rPr>
        <w:t>25</w:t>
      </w:r>
      <w:r w:rsidRPr="009D18D6">
        <w:rPr>
          <w:rFonts w:asciiTheme="majorHAnsi" w:eastAsia="Arial" w:hAnsiTheme="majorHAnsi" w:cs="Arial"/>
          <w:color w:val="000000"/>
          <w:sz w:val="24"/>
          <w:szCs w:val="24"/>
        </w:rPr>
        <w:t xml:space="preserve"> gennaio 2019</w:t>
      </w:r>
    </w:p>
    <w:p w:rsidR="009D18D6" w:rsidRPr="009D18D6" w:rsidRDefault="00C04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Theme="majorHAnsi" w:eastAsia="Arial" w:hAnsiTheme="majorHAnsi" w:cs="Arial"/>
          <w:b/>
          <w:color w:val="000000"/>
          <w:sz w:val="24"/>
          <w:szCs w:val="24"/>
        </w:rPr>
      </w:pPr>
      <w:r w:rsidRPr="009D18D6">
        <w:rPr>
          <w:rFonts w:asciiTheme="majorHAnsi" w:eastAsia="Arial" w:hAnsiTheme="majorHAnsi" w:cs="Arial"/>
          <w:b/>
          <w:color w:val="000000"/>
          <w:sz w:val="24"/>
          <w:szCs w:val="24"/>
        </w:rPr>
        <w:tab/>
      </w:r>
      <w:r w:rsidRPr="009D18D6">
        <w:rPr>
          <w:rFonts w:asciiTheme="majorHAnsi" w:eastAsia="Arial" w:hAnsiTheme="majorHAnsi" w:cs="Arial"/>
          <w:b/>
          <w:color w:val="000000"/>
          <w:sz w:val="24"/>
          <w:szCs w:val="24"/>
        </w:rPr>
        <w:tab/>
      </w:r>
    </w:p>
    <w:p w:rsidR="009D18D6" w:rsidRPr="009D18D6" w:rsidRDefault="009D18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Theme="majorHAnsi" w:eastAsia="Arial" w:hAnsiTheme="majorHAnsi" w:cs="Arial"/>
          <w:b/>
          <w:color w:val="000000"/>
          <w:sz w:val="24"/>
          <w:szCs w:val="24"/>
        </w:rPr>
      </w:pPr>
    </w:p>
    <w:p w:rsidR="005F3C87" w:rsidRPr="009D18D6" w:rsidRDefault="00C04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Theme="majorHAnsi" w:eastAsia="Arial" w:hAnsiTheme="majorHAnsi" w:cs="Arial"/>
          <w:sz w:val="24"/>
          <w:szCs w:val="24"/>
        </w:rPr>
      </w:pPr>
      <w:r w:rsidRPr="009D18D6">
        <w:rPr>
          <w:rFonts w:asciiTheme="majorHAnsi" w:eastAsia="Arial" w:hAnsiTheme="majorHAnsi" w:cs="Arial"/>
          <w:color w:val="000000"/>
          <w:sz w:val="24"/>
          <w:szCs w:val="24"/>
        </w:rPr>
        <w:t xml:space="preserve">Ai genitori degli alunni </w:t>
      </w:r>
      <w:r w:rsidRPr="009D18D6">
        <w:rPr>
          <w:rFonts w:asciiTheme="majorHAnsi" w:eastAsia="Arial" w:hAnsiTheme="majorHAnsi" w:cs="Arial"/>
          <w:sz w:val="24"/>
          <w:szCs w:val="24"/>
        </w:rPr>
        <w:t xml:space="preserve">iscritti al modulo in oggetto </w:t>
      </w:r>
    </w:p>
    <w:p w:rsidR="005F3C87" w:rsidRPr="009D18D6" w:rsidRDefault="00C04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Theme="majorHAnsi" w:eastAsia="Arial" w:hAnsiTheme="majorHAnsi" w:cs="Arial"/>
          <w:color w:val="000000"/>
          <w:sz w:val="24"/>
          <w:szCs w:val="24"/>
        </w:rPr>
      </w:pPr>
      <w:r w:rsidRPr="009D18D6">
        <w:rPr>
          <w:rFonts w:asciiTheme="majorHAnsi" w:eastAsia="Arial" w:hAnsiTheme="majorHAnsi" w:cs="Arial"/>
          <w:sz w:val="24"/>
          <w:szCs w:val="24"/>
        </w:rPr>
        <w:t>delle classi terze</w:t>
      </w:r>
    </w:p>
    <w:p w:rsidR="005F3C87" w:rsidRPr="009D18D6" w:rsidRDefault="00C04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Theme="majorHAnsi" w:eastAsia="Arial" w:hAnsiTheme="majorHAnsi" w:cs="Arial"/>
          <w:sz w:val="24"/>
          <w:szCs w:val="24"/>
        </w:rPr>
      </w:pPr>
      <w:r w:rsidRPr="009D18D6">
        <w:rPr>
          <w:rFonts w:asciiTheme="majorHAnsi" w:eastAsia="Arial" w:hAnsiTheme="majorHAnsi" w:cs="Arial"/>
          <w:color w:val="000000"/>
          <w:sz w:val="24"/>
          <w:szCs w:val="24"/>
        </w:rPr>
        <w:t xml:space="preserve">                                                                                                                della Scuola Secondaria di I</w:t>
      </w:r>
      <w:r w:rsidRPr="009D18D6">
        <w:rPr>
          <w:rFonts w:asciiTheme="majorHAnsi" w:eastAsia="Arial" w:hAnsiTheme="majorHAnsi" w:cs="Arial"/>
          <w:sz w:val="24"/>
          <w:szCs w:val="24"/>
        </w:rPr>
        <w:t xml:space="preserve"> grado</w:t>
      </w:r>
    </w:p>
    <w:p w:rsidR="009D18D6" w:rsidRPr="009D18D6" w:rsidRDefault="009D18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Theme="majorHAnsi" w:eastAsia="Arial" w:hAnsiTheme="majorHAnsi" w:cs="Arial"/>
          <w:color w:val="000000"/>
          <w:sz w:val="24"/>
          <w:szCs w:val="24"/>
        </w:rPr>
      </w:pPr>
    </w:p>
    <w:p w:rsidR="005F3C87" w:rsidRPr="009D18D6" w:rsidRDefault="00C04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Theme="majorHAnsi" w:eastAsia="Arial" w:hAnsiTheme="majorHAnsi" w:cs="Arial"/>
          <w:sz w:val="24"/>
          <w:szCs w:val="24"/>
        </w:rPr>
      </w:pPr>
      <w:r w:rsidRPr="009D18D6">
        <w:rPr>
          <w:rFonts w:asciiTheme="majorHAnsi" w:eastAsia="Arial" w:hAnsiTheme="majorHAnsi" w:cs="Arial"/>
          <w:color w:val="000000"/>
          <w:sz w:val="24"/>
          <w:szCs w:val="24"/>
        </w:rPr>
        <w:tab/>
      </w:r>
      <w:r w:rsidRPr="009D18D6">
        <w:rPr>
          <w:rFonts w:asciiTheme="majorHAnsi" w:eastAsia="Arial" w:hAnsiTheme="majorHAnsi" w:cs="Arial"/>
          <w:color w:val="000000"/>
          <w:sz w:val="24"/>
          <w:szCs w:val="24"/>
        </w:rPr>
        <w:tab/>
      </w:r>
    </w:p>
    <w:p w:rsidR="005F3C87" w:rsidRPr="009D18D6" w:rsidRDefault="00C04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Theme="majorHAnsi" w:eastAsia="Arial" w:hAnsiTheme="majorHAnsi" w:cs="Arial"/>
          <w:color w:val="000000"/>
          <w:sz w:val="24"/>
          <w:szCs w:val="24"/>
        </w:rPr>
      </w:pPr>
      <w:r w:rsidRPr="009D18D6">
        <w:rPr>
          <w:rFonts w:asciiTheme="majorHAnsi" w:eastAsia="Arial" w:hAnsiTheme="majorHAnsi" w:cs="Arial"/>
          <w:color w:val="000000"/>
          <w:sz w:val="24"/>
          <w:szCs w:val="24"/>
        </w:rPr>
        <w:t xml:space="preserve">   </w:t>
      </w:r>
    </w:p>
    <w:p w:rsidR="005F3C87" w:rsidRPr="009D18D6" w:rsidRDefault="00C041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Arial" w:hAnsiTheme="majorHAnsi" w:cs="Arial"/>
          <w:b/>
          <w:sz w:val="24"/>
          <w:szCs w:val="24"/>
        </w:rPr>
      </w:pPr>
      <w:r w:rsidRPr="009D18D6">
        <w:rPr>
          <w:rFonts w:asciiTheme="majorHAnsi" w:eastAsia="Arial" w:hAnsiTheme="majorHAnsi" w:cs="Arial"/>
          <w:sz w:val="24"/>
          <w:szCs w:val="24"/>
        </w:rPr>
        <w:t>OGGETTO: Variazione calendario</w:t>
      </w:r>
      <w:r w:rsidRPr="009D18D6">
        <w:rPr>
          <w:rFonts w:asciiTheme="majorHAnsi" w:eastAsia="Arial" w:hAnsiTheme="majorHAnsi" w:cs="Arial"/>
          <w:color w:val="000000"/>
          <w:sz w:val="24"/>
          <w:szCs w:val="24"/>
        </w:rPr>
        <w:t xml:space="preserve"> </w:t>
      </w:r>
      <w:r w:rsidRPr="009D18D6">
        <w:rPr>
          <w:rFonts w:asciiTheme="majorHAnsi" w:eastAsia="Arial" w:hAnsiTheme="majorHAnsi" w:cs="Arial"/>
          <w:sz w:val="24"/>
          <w:szCs w:val="24"/>
        </w:rPr>
        <w:t>“</w:t>
      </w:r>
      <w:r w:rsidRPr="009D18D6">
        <w:rPr>
          <w:rFonts w:asciiTheme="majorHAnsi" w:eastAsia="Arial" w:hAnsiTheme="majorHAnsi" w:cs="Arial"/>
          <w:b/>
          <w:sz w:val="24"/>
          <w:szCs w:val="24"/>
        </w:rPr>
        <w:t>ACQUISIRE STRATEGIE DI STUDIO EFFICACI”</w:t>
      </w:r>
    </w:p>
    <w:p w:rsidR="005F3C87" w:rsidRPr="009D18D6" w:rsidRDefault="005F3C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="Arial"/>
          <w:sz w:val="24"/>
          <w:szCs w:val="24"/>
        </w:rPr>
      </w:pPr>
    </w:p>
    <w:p w:rsidR="005F3C87" w:rsidRPr="009D18D6" w:rsidRDefault="00C041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="Arial"/>
          <w:sz w:val="24"/>
          <w:szCs w:val="24"/>
        </w:rPr>
      </w:pPr>
      <w:r w:rsidRPr="009D18D6">
        <w:rPr>
          <w:rFonts w:asciiTheme="majorHAnsi" w:eastAsia="Arial" w:hAnsiTheme="majorHAnsi" w:cs="Arial"/>
          <w:sz w:val="24"/>
          <w:szCs w:val="24"/>
        </w:rPr>
        <w:t xml:space="preserve">Si comunica che il percorso in oggetto inizierà in data 6 Febbraio 2019, diversamente da come comunicato in precedenza. </w:t>
      </w:r>
    </w:p>
    <w:p w:rsidR="009D18D6" w:rsidRPr="009D18D6" w:rsidRDefault="009D18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="Arial"/>
          <w:sz w:val="24"/>
          <w:szCs w:val="24"/>
        </w:rPr>
      </w:pPr>
    </w:p>
    <w:p w:rsidR="005F3C87" w:rsidRPr="009D18D6" w:rsidRDefault="00C041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="Arial"/>
          <w:sz w:val="24"/>
          <w:szCs w:val="24"/>
        </w:rPr>
      </w:pPr>
      <w:r w:rsidRPr="009D18D6">
        <w:rPr>
          <w:rFonts w:asciiTheme="majorHAnsi" w:eastAsia="Arial" w:hAnsiTheme="majorHAnsi" w:cs="Arial"/>
          <w:sz w:val="24"/>
          <w:szCs w:val="24"/>
        </w:rPr>
        <w:t xml:space="preserve">La lezione verrà recuperata in data da stabilire. </w:t>
      </w:r>
    </w:p>
    <w:p w:rsidR="009D18D6" w:rsidRPr="009D18D6" w:rsidRDefault="009D18D6" w:rsidP="009D18D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="Arial"/>
          <w:sz w:val="24"/>
          <w:szCs w:val="24"/>
        </w:rPr>
      </w:pPr>
    </w:p>
    <w:p w:rsidR="009D18D6" w:rsidRPr="009D18D6" w:rsidRDefault="009D18D6" w:rsidP="009D18D6">
      <w:pPr>
        <w:ind w:left="6521"/>
        <w:jc w:val="center"/>
        <w:rPr>
          <w:rFonts w:asciiTheme="majorHAnsi" w:hAnsiTheme="majorHAnsi"/>
          <w:sz w:val="24"/>
          <w:szCs w:val="24"/>
        </w:rPr>
      </w:pPr>
    </w:p>
    <w:p w:rsidR="009D18D6" w:rsidRPr="009D18D6" w:rsidRDefault="009D18D6" w:rsidP="009D18D6">
      <w:pPr>
        <w:ind w:left="6521"/>
        <w:jc w:val="center"/>
        <w:rPr>
          <w:rFonts w:asciiTheme="majorHAnsi" w:hAnsiTheme="majorHAnsi"/>
          <w:sz w:val="24"/>
          <w:szCs w:val="24"/>
        </w:rPr>
      </w:pPr>
    </w:p>
    <w:p w:rsidR="009D18D6" w:rsidRPr="009D18D6" w:rsidRDefault="009D18D6" w:rsidP="009D18D6">
      <w:pPr>
        <w:ind w:left="6521"/>
        <w:jc w:val="center"/>
        <w:rPr>
          <w:rFonts w:asciiTheme="majorHAnsi" w:hAnsiTheme="majorHAnsi"/>
          <w:sz w:val="24"/>
          <w:szCs w:val="24"/>
        </w:rPr>
      </w:pPr>
      <w:r w:rsidRPr="009D18D6">
        <w:rPr>
          <w:rFonts w:asciiTheme="majorHAnsi" w:hAnsiTheme="majorHAnsi"/>
          <w:sz w:val="24"/>
          <w:szCs w:val="24"/>
        </w:rPr>
        <w:t>IL DIRIGENTE</w:t>
      </w:r>
    </w:p>
    <w:p w:rsidR="009D18D6" w:rsidRPr="009D18D6" w:rsidRDefault="009D18D6" w:rsidP="009D18D6">
      <w:pPr>
        <w:ind w:left="6521"/>
        <w:jc w:val="center"/>
        <w:rPr>
          <w:rFonts w:asciiTheme="majorHAnsi" w:hAnsiTheme="majorHAnsi"/>
          <w:sz w:val="24"/>
          <w:szCs w:val="24"/>
        </w:rPr>
      </w:pPr>
      <w:r w:rsidRPr="009D18D6">
        <w:rPr>
          <w:rFonts w:asciiTheme="majorHAnsi" w:hAnsiTheme="majorHAnsi"/>
          <w:sz w:val="24"/>
          <w:szCs w:val="24"/>
        </w:rPr>
        <w:t>(Prof. Riccardo Fattori)</w:t>
      </w:r>
    </w:p>
    <w:p w:rsidR="009D18D6" w:rsidRPr="009D18D6" w:rsidRDefault="009D18D6" w:rsidP="009D18D6">
      <w:pPr>
        <w:ind w:left="6379"/>
        <w:jc w:val="center"/>
        <w:rPr>
          <w:rFonts w:asciiTheme="majorHAnsi" w:eastAsia="SimSun" w:hAnsiTheme="majorHAnsi" w:cs="Mangal"/>
          <w:szCs w:val="24"/>
          <w:lang w:eastAsia="zh-CN"/>
        </w:rPr>
      </w:pPr>
      <w:r w:rsidRPr="009D18D6">
        <w:rPr>
          <w:rFonts w:asciiTheme="majorHAnsi" w:eastAsia="SimSun" w:hAnsiTheme="majorHAnsi" w:cs="Mangal"/>
          <w:szCs w:val="24"/>
          <w:lang w:eastAsia="zh-CN"/>
        </w:rPr>
        <w:t xml:space="preserve">Firma autografa sostituita a mezzo </w:t>
      </w:r>
    </w:p>
    <w:p w:rsidR="009D18D6" w:rsidRPr="009D18D6" w:rsidRDefault="009D18D6" w:rsidP="009D18D6">
      <w:pPr>
        <w:ind w:left="6379"/>
        <w:jc w:val="center"/>
        <w:rPr>
          <w:rFonts w:asciiTheme="majorHAnsi" w:eastAsia="SimSun" w:hAnsiTheme="majorHAnsi" w:cs="Mangal"/>
          <w:szCs w:val="24"/>
          <w:lang w:eastAsia="zh-CN"/>
        </w:rPr>
      </w:pPr>
      <w:r w:rsidRPr="009D18D6">
        <w:rPr>
          <w:rFonts w:asciiTheme="majorHAnsi" w:eastAsia="SimSun" w:hAnsiTheme="majorHAnsi" w:cs="Mangal"/>
          <w:szCs w:val="24"/>
          <w:lang w:eastAsia="zh-CN"/>
        </w:rPr>
        <w:t xml:space="preserve">stampa secondo le indicazioni </w:t>
      </w:r>
    </w:p>
    <w:p w:rsidR="009D18D6" w:rsidRPr="009D18D6" w:rsidRDefault="009D18D6" w:rsidP="009D18D6">
      <w:pPr>
        <w:ind w:left="6379"/>
        <w:jc w:val="center"/>
        <w:rPr>
          <w:rFonts w:asciiTheme="majorHAnsi" w:eastAsia="SimSun" w:hAnsiTheme="majorHAnsi" w:cs="Mangal"/>
          <w:szCs w:val="24"/>
          <w:lang w:eastAsia="zh-CN"/>
        </w:rPr>
      </w:pPr>
      <w:r w:rsidRPr="009D18D6">
        <w:rPr>
          <w:rFonts w:asciiTheme="majorHAnsi" w:eastAsia="SimSun" w:hAnsiTheme="majorHAnsi" w:cs="Mangal"/>
          <w:szCs w:val="24"/>
          <w:lang w:eastAsia="zh-CN"/>
        </w:rPr>
        <w:t xml:space="preserve">dell'art. 3 del </w:t>
      </w:r>
      <w:proofErr w:type="spellStart"/>
      <w:r w:rsidRPr="009D18D6">
        <w:rPr>
          <w:rFonts w:asciiTheme="majorHAnsi" w:eastAsia="SimSun" w:hAnsiTheme="majorHAnsi" w:cs="Mangal"/>
          <w:szCs w:val="24"/>
          <w:lang w:eastAsia="zh-CN"/>
        </w:rPr>
        <w:t>Dlgs</w:t>
      </w:r>
      <w:proofErr w:type="spellEnd"/>
      <w:r w:rsidRPr="009D18D6">
        <w:rPr>
          <w:rFonts w:asciiTheme="majorHAnsi" w:eastAsia="SimSun" w:hAnsiTheme="majorHAnsi" w:cs="Mangal"/>
          <w:szCs w:val="24"/>
          <w:lang w:eastAsia="zh-CN"/>
        </w:rPr>
        <w:t xml:space="preserve"> 39/1993</w:t>
      </w:r>
    </w:p>
    <w:p w:rsidR="005F3C87" w:rsidRDefault="005F3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5F3C87" w:rsidRDefault="005F3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5F3C87" w:rsidRDefault="005F3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5F3C87" w:rsidRDefault="005F3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5F3C87" w:rsidRDefault="005F3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5F3C87" w:rsidRDefault="005F3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5F3C87" w:rsidSect="009D18D6">
      <w:headerReference w:type="default" r:id="rId6"/>
      <w:headerReference w:type="first" r:id="rId7"/>
      <w:footerReference w:type="first" r:id="rId8"/>
      <w:pgSz w:w="11906" w:h="16838"/>
      <w:pgMar w:top="159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09" w:rsidRDefault="00C04109">
      <w:r>
        <w:separator/>
      </w:r>
    </w:p>
  </w:endnote>
  <w:endnote w:type="continuationSeparator" w:id="0">
    <w:p w:rsidR="00C04109" w:rsidRDefault="00C0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C87" w:rsidRDefault="005F3C8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09" w:rsidRDefault="00C04109">
      <w:r>
        <w:separator/>
      </w:r>
    </w:p>
  </w:footnote>
  <w:footnote w:type="continuationSeparator" w:id="0">
    <w:p w:rsidR="00C04109" w:rsidRDefault="00C041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C87" w:rsidRDefault="005F3C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C87" w:rsidRDefault="00C04109">
    <w:pPr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                                                            </w:t>
    </w:r>
  </w:p>
  <w:tbl>
    <w:tblPr>
      <w:tblStyle w:val="a"/>
      <w:tblW w:w="10389" w:type="dxa"/>
      <w:tblInd w:w="0" w:type="dxa"/>
      <w:tblLayout w:type="fixed"/>
      <w:tblLook w:val="0000" w:firstRow="0" w:lastRow="0" w:firstColumn="0" w:lastColumn="0" w:noHBand="0" w:noVBand="0"/>
    </w:tblPr>
    <w:tblGrid>
      <w:gridCol w:w="10389"/>
    </w:tblGrid>
    <w:tr w:rsidR="005F3C87">
      <w:trPr>
        <w:trHeight w:val="840"/>
      </w:trPr>
      <w:tc>
        <w:tcPr>
          <w:tcW w:w="10389" w:type="dxa"/>
        </w:tcPr>
        <w:p w:rsidR="005F3C87" w:rsidRDefault="00C04109">
          <w:pP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114300" distR="114300">
                <wp:extent cx="5084445" cy="867410"/>
                <wp:effectExtent l="0" t="0" r="0" b="0"/>
                <wp:docPr id="1" name="image2.jpg" descr="C:\Users\Oxfirm\Dropbox\FSE\progr. 2014-2020\Loghi\banner_PON_14_20_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Oxfirm\Dropbox\FSE\progr. 2014-2020\Loghi\banner_PON_14_20_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4445" cy="8674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F3C87">
      <w:trPr>
        <w:trHeight w:val="700"/>
      </w:trPr>
      <w:tc>
        <w:tcPr>
          <w:tcW w:w="10389" w:type="dxa"/>
        </w:tcPr>
        <w:p w:rsidR="005F3C87" w:rsidRDefault="00C04109">
          <w:pP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sz w:val="24"/>
              <w:szCs w:val="24"/>
            </w:rPr>
            <w:drawing>
              <wp:inline distT="0" distB="0" distL="114300" distR="114300">
                <wp:extent cx="600075" cy="672465"/>
                <wp:effectExtent l="0" t="0" r="0" b="0"/>
                <wp:docPr id="2" name="image1.jpg" descr="emblema_della_repubblica_italia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mblema_della_repubblica_italian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72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5F3C87" w:rsidRDefault="00C04109">
          <w:pPr>
            <w:widowControl w:val="0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ISTITUTO COMPRENSIVO NORD</w:t>
          </w:r>
        </w:p>
        <w:p w:rsidR="005F3C87" w:rsidRDefault="00C04109">
          <w:pPr>
            <w:widowControl w:val="0"/>
            <w:jc w:val="center"/>
          </w:pPr>
          <w:r>
            <w:t>Via E. Gherardi, 66 – 59100   Prato (Po) Tel. 0574/470509   C.F. 92090910487</w:t>
          </w:r>
        </w:p>
        <w:p w:rsidR="005F3C87" w:rsidRDefault="00C04109">
          <w:pPr>
            <w:jc w:val="center"/>
          </w:pPr>
          <w:r>
            <w:t xml:space="preserve">Codice Univoco Ufficio: </w:t>
          </w:r>
          <w:r>
            <w:rPr>
              <w:b/>
            </w:rPr>
            <w:t>UF6XQD</w:t>
          </w:r>
        </w:p>
        <w:p w:rsidR="005F3C87" w:rsidRDefault="00C04109">
          <w:pPr>
            <w:keepNext/>
            <w:jc w:val="center"/>
          </w:pPr>
          <w:r>
            <w:rPr>
              <w:b/>
            </w:rPr>
            <w:t xml:space="preserve">e-mail : </w:t>
          </w:r>
          <w:hyperlink r:id="rId3">
            <w:r>
              <w:rPr>
                <w:color w:val="0563C1"/>
                <w:u w:val="single"/>
              </w:rPr>
              <w:t>poic820002@istruzione.it</w:t>
            </w:r>
          </w:hyperlink>
          <w:r>
            <w:t xml:space="preserve">; </w:t>
          </w:r>
          <w:r>
            <w:rPr>
              <w:b/>
            </w:rPr>
            <w:t xml:space="preserve">PEC: </w:t>
          </w:r>
          <w:hyperlink r:id="rId4">
            <w:r>
              <w:rPr>
                <w:color w:val="0563C1"/>
                <w:u w:val="single"/>
              </w:rPr>
              <w:t>po</w:t>
            </w:r>
            <w:r>
              <w:rPr>
                <w:color w:val="0563C1"/>
                <w:u w:val="single"/>
              </w:rPr>
              <w:t>ic820002@pec.istruzione.it</w:t>
            </w:r>
          </w:hyperlink>
        </w:p>
        <w:p w:rsidR="005F3C87" w:rsidRDefault="00C04109">
          <w:pPr>
            <w:jc w:val="center"/>
            <w:rPr>
              <w:rFonts w:ascii="Verdana" w:eastAsia="Verdana" w:hAnsi="Verdana" w:cs="Verdana"/>
            </w:rPr>
          </w:pPr>
          <w:r>
            <w:rPr>
              <w:b/>
            </w:rPr>
            <w:t>Sito Web:</w:t>
          </w:r>
          <w:r>
            <w:rPr>
              <w:color w:val="545454"/>
            </w:rPr>
            <w:t xml:space="preserve"> </w:t>
          </w:r>
          <w:hyperlink r:id="rId5">
            <w:r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5F3C87" w:rsidRDefault="005F3C87">
    <w:pPr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5F3C87" w:rsidRDefault="00C04109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Fondi Strutturali Europei – Programma Operativo Nazionale “Per la scuola, competenze e ambienti per l’apprendimento” 2014-2020. Asse I – Istruzione – Fondo Sociale Europeo (FSE). Obiettivo Specifico 10.2 – Miglioramento delle competenze chiave degli alliev</w:t>
    </w:r>
    <w:r>
      <w:rPr>
        <w:sz w:val="18"/>
        <w:szCs w:val="18"/>
      </w:rPr>
      <w:t>i, anche mediante il supporto dello sviluppo delle capacità di docenti, formatori e staff. Azione 10.2.1 Azioni specifiche per la scuola dell’infanzia (linguaggi e multimedialità –espressione creativa espressività corporea); Azione 10.2.2. Azioni di integr</w:t>
    </w:r>
    <w:r>
      <w:rPr>
        <w:sz w:val="18"/>
        <w:szCs w:val="18"/>
      </w:rPr>
      <w:t xml:space="preserve">azione e potenziamento delle aree disciplinari di base (lingua italiana, lingue straniere, matematica, scienze, nuove tecnologie e nuovi linguaggi, ecc.). </w:t>
    </w:r>
  </w:p>
  <w:p w:rsidR="005F3C87" w:rsidRDefault="00C04109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Avviso AOODGEFID\</w:t>
    </w:r>
    <w:proofErr w:type="spellStart"/>
    <w:r>
      <w:rPr>
        <w:sz w:val="18"/>
        <w:szCs w:val="18"/>
      </w:rPr>
      <w:t>Prot</w:t>
    </w:r>
    <w:proofErr w:type="spellEnd"/>
    <w:r>
      <w:rPr>
        <w:sz w:val="18"/>
        <w:szCs w:val="18"/>
      </w:rPr>
      <w:t>. n. 1953 del 21/02/2017. Competenze di base</w:t>
    </w:r>
  </w:p>
  <w:p w:rsidR="005F3C87" w:rsidRDefault="00C04109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Codice identificativo progetto: 10</w:t>
    </w:r>
    <w:r>
      <w:rPr>
        <w:sz w:val="18"/>
        <w:szCs w:val="18"/>
      </w:rPr>
      <w:t>.2.2A-FSEPON-TO-2017-65 – “In classe con stile” - CUP:  D34F17000650006</w:t>
    </w:r>
  </w:p>
  <w:p w:rsidR="005F3C87" w:rsidRDefault="005F3C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3C87"/>
    <w:rsid w:val="005F3C87"/>
    <w:rsid w:val="009D18D6"/>
    <w:rsid w:val="00C0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pec.istruzione.it" TargetMode="External"/><Relationship Id="rId5" Type="http://schemas.openxmlformats.org/officeDocument/2006/relationships/hyperlink" Target="http://www.istitutocomprensivonord.prato.gov.it/" TargetMode="External"/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Macintosh Word</Application>
  <DocSecurity>0</DocSecurity>
  <Lines>4</Lines>
  <Paragraphs>1</Paragraphs>
  <ScaleCrop>false</ScaleCrop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2019-01-25T19:37:00Z</dcterms:created>
</cp:coreProperties>
</file>